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527288</wp:posOffset>
                </wp:positionH>
                <wp:positionV relativeFrom="page">
                  <wp:posOffset>373379</wp:posOffset>
                </wp:positionV>
                <wp:extent cx="7593489" cy="693421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489" cy="693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Proposal Planning Sheet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.5pt;margin-top:29.4pt;width:597.9pt;height:54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sz w:val="72"/>
                          <w:szCs w:val="72"/>
                          <w:rtl w:val="0"/>
                          <w:lang w:val="en-US"/>
                        </w:rPr>
                        <w:t>Proposal Planning Sheet</w:t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</w:tabs>
        <w:suppressAutoHyphens w:val="0"/>
        <w:outlineLvl w:val="9"/>
        <w:rPr>
          <w:rFonts w:ascii="Helvetica Light" w:cs="Helvetica Light" w:hAnsi="Helvetica Light" w:eastAsia="Helvetica Light"/>
          <w:b w:val="0"/>
          <w:bCs w:val="0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Challenge: </w:t>
      </w:r>
      <w:r>
        <w:rPr>
          <w:rFonts w:ascii="Helvetica Light" w:hAnsi="Helvetica Light"/>
          <w:b w:val="0"/>
          <w:bCs w:val="0"/>
          <w:sz w:val="40"/>
          <w:szCs w:val="40"/>
          <w:rtl w:val="0"/>
          <w:lang w:val="en-US"/>
        </w:rPr>
        <w:t>Promote a friendly, supportive and inclusive environment in your home, school or community</w:t>
      </w: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de-DE"/>
        </w:rPr>
        <w:t>Student Name:</w:t>
      </w:r>
      <w:r>
        <w:rPr>
          <w:b w:val="1"/>
          <w:bCs w:val="1"/>
          <w:color w:val="ff2600"/>
          <w:sz w:val="30"/>
          <w:szCs w:val="30"/>
          <w:u w:color="ff2600"/>
          <w:rtl w:val="0"/>
        </w:rPr>
        <w:t xml:space="preserve"> </w:t>
      </w:r>
      <w:r>
        <w:rPr>
          <w:color w:val="ff2600"/>
          <w:sz w:val="30"/>
          <w:szCs w:val="30"/>
          <w:u w:color="ff2600"/>
          <w:rtl w:val="0"/>
          <w:lang w:val="en-US"/>
        </w:rPr>
        <w:tab/>
        <w:t>Include your name here</w:t>
      </w:r>
    </w:p>
    <w:p>
      <w:pPr>
        <w:pStyle w:val="Body A"/>
        <w:tabs>
          <w:tab w:val="left" w:pos="2835"/>
        </w:tabs>
        <w:ind w:left="2835" w:hanging="2835"/>
        <w:rPr>
          <w:b w:val="1"/>
          <w:bCs w:val="1"/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Group Name: </w:t>
        <w:tab/>
      </w:r>
      <w:r>
        <w:rPr>
          <w:color w:val="ff2600"/>
          <w:sz w:val="30"/>
          <w:szCs w:val="30"/>
          <w:u w:color="ff2600"/>
          <w:rtl w:val="0"/>
          <w:lang w:val="en-US"/>
        </w:rPr>
        <w:t>Include your group name here</w:t>
      </w: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>From our research, we have noticed this problem: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color w:val="ff2600"/>
          <w:sz w:val="30"/>
          <w:szCs w:val="30"/>
          <w:u w:color="ff2600"/>
          <w:rtl w:val="0"/>
          <w:lang w:val="en-US"/>
        </w:rPr>
        <w:t>Describe a problem with Bullying</w:t>
      </w:r>
      <w:r>
        <w:rPr>
          <w:color w:val="ff2600"/>
          <w:sz w:val="30"/>
          <w:szCs w:val="30"/>
          <w:u w:color="ff2600"/>
          <w:rtl w:val="0"/>
        </w:rPr>
        <w:t>.</w:t>
      </w: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sz w:val="30"/>
          <w:szCs w:val="30"/>
        </w:rPr>
      </w:pPr>
    </w:p>
    <w:p>
      <w:pPr>
        <w:pStyle w:val="Body A"/>
        <w:tabs>
          <w:tab w:val="left" w:pos="2835"/>
        </w:tabs>
        <w:ind w:left="2835" w:hanging="2835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Our three ideas are:</w:t>
      </w: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  <w:r>
        <w:rPr>
          <w:rtl w:val="0"/>
          <w:lang w:val="en-US"/>
        </w:rPr>
        <w:t>-</w:t>
      </w: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  <w:r>
        <w:rPr>
          <w:rtl w:val="0"/>
          <w:lang w:val="en-US"/>
        </w:rPr>
        <w:t>-</w:t>
      </w: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  <w:r>
        <w:rPr>
          <w:rtl w:val="0"/>
          <w:lang w:val="en-US"/>
        </w:rPr>
        <w:t>-</w:t>
      </w: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>Our proposal is:</w:t>
        <w:tab/>
      </w:r>
      <w:r>
        <w:rPr>
          <w:color w:val="ff2600"/>
          <w:sz w:val="30"/>
          <w:szCs w:val="30"/>
          <w:u w:color="ff2600"/>
          <w:rtl w:val="0"/>
          <w:lang w:val="en-US"/>
        </w:rPr>
        <w:t>Write a paragraph outlining what you propose to do.</w:t>
      </w: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>This will achieve:</w:t>
        <w:tab/>
      </w:r>
      <w:r>
        <w:rPr>
          <w:color w:val="ff2600"/>
          <w:sz w:val="30"/>
          <w:szCs w:val="30"/>
          <w:u w:color="ff2600"/>
          <w:rtl w:val="0"/>
          <w:lang w:val="en-US"/>
        </w:rPr>
        <w:t xml:space="preserve">Write a paragraph outlining how this idea will </w:t>
      </w:r>
      <w:r>
        <w:rPr>
          <w:color w:val="ff2600"/>
          <w:sz w:val="30"/>
          <w:szCs w:val="30"/>
          <w:u w:color="ff2600"/>
          <w:rtl w:val="0"/>
        </w:rPr>
        <w:t>‘</w:t>
      </w:r>
      <w:r>
        <w:rPr>
          <w:color w:val="ff2600"/>
          <w:sz w:val="30"/>
          <w:szCs w:val="30"/>
          <w:u w:color="ff2600"/>
          <w:rtl w:val="0"/>
          <w:lang w:val="en-US"/>
        </w:rPr>
        <w:t>Promote a friendly, supportive and inclusive environment in your home, school or community</w:t>
      </w:r>
      <w:r>
        <w:rPr>
          <w:color w:val="ff2600"/>
          <w:sz w:val="30"/>
          <w:szCs w:val="30"/>
          <w:u w:color="ff2600"/>
          <w:rtl w:val="0"/>
        </w:rPr>
        <w:t>’</w:t>
      </w: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</w:p>
    <w:p>
      <w:pPr>
        <w:pStyle w:val="Body A"/>
        <w:tabs>
          <w:tab w:val="left" w:pos="2835"/>
        </w:tabs>
        <w:ind w:left="2835" w:hanging="2835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u w:color="ff260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2600"/>
          <w:u w:color="ff2600"/>
        </w:rPr>
        <w:br w:type="page"/>
      </w: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Detailed Planning</w:t>
      </w:r>
    </w:p>
    <w:p>
      <w:pPr>
        <w:pStyle w:val="Body A"/>
        <w:rPr>
          <w:sz w:val="30"/>
          <w:szCs w:val="3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>Materials required:</w:t>
        <w:tab/>
      </w:r>
      <w:r>
        <w:rPr>
          <w:color w:val="ff2600"/>
          <w:sz w:val="30"/>
          <w:szCs w:val="30"/>
          <w:u w:color="ff2600"/>
          <w:rtl w:val="0"/>
          <w:lang w:val="en-US"/>
        </w:rPr>
        <w:t>List all of the materials that you will need to achieve your goal.</w:t>
      </w: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color w:val="ff2600"/>
          <w:sz w:val="30"/>
          <w:szCs w:val="30"/>
          <w:u w:color="ff2600"/>
          <w:rtl w:val="0"/>
          <w:lang w:val="pt-PT"/>
        </w:rPr>
      </w:pPr>
      <w:r>
        <w:rPr>
          <w:color w:val="ff2600"/>
          <w:sz w:val="30"/>
          <w:szCs w:val="30"/>
          <w:u w:color="ff2600"/>
          <w:rtl w:val="0"/>
          <w:lang w:val="pt-PT"/>
        </w:rPr>
        <w:t>Item 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color w:val="ff2600"/>
          <w:sz w:val="30"/>
          <w:szCs w:val="30"/>
          <w:u w:color="ff2600"/>
          <w:rtl w:val="0"/>
          <w:lang w:val="pt-PT"/>
        </w:rPr>
      </w:pPr>
      <w:r>
        <w:rPr>
          <w:color w:val="ff2600"/>
          <w:sz w:val="30"/>
          <w:szCs w:val="30"/>
          <w:u w:color="ff2600"/>
          <w:rtl w:val="0"/>
          <w:lang w:val="pt-PT"/>
        </w:rPr>
        <w:t>Item 2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color w:val="ff2600"/>
          <w:sz w:val="30"/>
          <w:szCs w:val="30"/>
          <w:u w:color="ff2600"/>
          <w:rtl w:val="0"/>
          <w:lang w:val="pt-PT"/>
        </w:rPr>
      </w:pPr>
      <w:r>
        <w:rPr>
          <w:color w:val="ff2600"/>
          <w:sz w:val="30"/>
          <w:szCs w:val="30"/>
          <w:u w:color="ff2600"/>
          <w:rtl w:val="0"/>
          <w:lang w:val="pt-PT"/>
        </w:rPr>
        <w:t>Item 3</w:t>
      </w: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  <w:r>
        <w:rPr>
          <w:b w:val="1"/>
          <w:bCs w:val="1"/>
          <w:color w:val="000000"/>
          <w:sz w:val="30"/>
          <w:szCs w:val="30"/>
          <w:u w:color="000000"/>
          <w:rtl w:val="0"/>
          <w:lang w:val="en-US"/>
        </w:rPr>
        <w:t>Tasks involved</w:t>
      </w:r>
      <w:r>
        <w:rPr>
          <w:color w:val="000000"/>
          <w:sz w:val="30"/>
          <w:szCs w:val="30"/>
          <w:u w:color="000000"/>
          <w:rtl w:val="0"/>
        </w:rPr>
        <w:t>:</w:t>
      </w:r>
      <w:r>
        <w:rPr>
          <w:color w:val="ff2600"/>
          <w:sz w:val="30"/>
          <w:szCs w:val="30"/>
          <w:u w:color="ff2600"/>
          <w:rtl w:val="0"/>
          <w:lang w:val="en-US"/>
        </w:rPr>
        <w:tab/>
        <w:t>List all of the tasks that you will need to complete to achieve your goal.</w:t>
      </w:r>
    </w:p>
    <w:p>
      <w:pPr>
        <w:pStyle w:val="Body A"/>
        <w:rPr>
          <w:color w:val="ff2600"/>
          <w:sz w:val="30"/>
          <w:szCs w:val="30"/>
          <w:u w:color="ff2600"/>
        </w:rPr>
      </w:pPr>
    </w:p>
    <w:tbl>
      <w:tblPr>
        <w:tblW w:w="145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50"/>
        <w:gridCol w:w="4850"/>
        <w:gridCol w:w="4850"/>
      </w:tblGrid>
      <w:tr>
        <w:tblPrEx>
          <w:shd w:val="clear" w:color="auto" w:fill="499bc9"/>
        </w:tblPrEx>
        <w:trPr>
          <w:trHeight w:val="360" w:hRule="atLeast"/>
          <w:tblHeader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Task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Who will complete (one name only)?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When will this task be complete?</w:t>
            </w:r>
          </w:p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color w:val="ff2600"/>
          <w:sz w:val="30"/>
          <w:szCs w:val="30"/>
          <w:u w:color="ff2600"/>
        </w:rPr>
      </w:pPr>
    </w:p>
    <w:p>
      <w:pPr>
        <w:pStyle w:val="Body A"/>
        <w:rPr>
          <w:b w:val="1"/>
          <w:bCs w:val="1"/>
          <w:color w:val="ff2600"/>
          <w:sz w:val="30"/>
          <w:szCs w:val="30"/>
          <w:u w:color="ff2600"/>
        </w:rPr>
      </w:pPr>
    </w:p>
    <w:p>
      <w:pPr>
        <w:pStyle w:val="Body A"/>
        <w:rPr>
          <w:b w:val="1"/>
          <w:bCs w:val="1"/>
          <w:color w:val="ff2600"/>
          <w:sz w:val="30"/>
          <w:szCs w:val="30"/>
          <w:u w:color="ff2600"/>
        </w:rPr>
      </w:pPr>
      <w:r>
        <w:rPr>
          <w:b w:val="1"/>
          <w:bCs w:val="1"/>
          <w:sz w:val="30"/>
          <w:szCs w:val="30"/>
          <w:rtl w:val="0"/>
          <w:lang w:val="en-US"/>
        </w:rPr>
        <w:t>Contingency Planning:</w:t>
      </w:r>
    </w:p>
    <w:p>
      <w:pPr>
        <w:pStyle w:val="Body A"/>
        <w:rPr>
          <w:b w:val="1"/>
          <w:bCs w:val="1"/>
          <w:color w:val="ff2600"/>
          <w:sz w:val="30"/>
          <w:szCs w:val="30"/>
          <w:u w:color="ff2600"/>
        </w:rPr>
      </w:pP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What will you do if you encounter a problem? (For example, if people are away or lose their work)</w:t>
      </w:r>
    </w:p>
    <w:p>
      <w:pPr>
        <w:pStyle w:val="Body A"/>
        <w:rPr>
          <w:sz w:val="30"/>
          <w:szCs w:val="30"/>
        </w:rPr>
      </w:pPr>
    </w:p>
    <w:p>
      <w:pPr>
        <w:pStyle w:val="Body A"/>
      </w:pPr>
      <w:r>
        <w:rPr>
          <w:color w:val="ff2600"/>
          <w:sz w:val="30"/>
          <w:szCs w:val="30"/>
          <w:u w:color="ff2600"/>
          <w:rtl w:val="0"/>
          <w:lang w:val="en-US"/>
        </w:rPr>
        <w:t>Describe some steps you will take to prevent things going wrong.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44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80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16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2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88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4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96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28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